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DD73" w14:textId="75CD8D1C" w:rsidR="00D71528" w:rsidRPr="00D71528" w:rsidRDefault="00D71528" w:rsidP="00D71528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D71528">
        <w:rPr>
          <w:rFonts w:ascii="Arial" w:hAnsi="Arial" w:cs="Arial"/>
          <w:color w:val="333333"/>
          <w:sz w:val="32"/>
          <w:szCs w:val="32"/>
          <w:shd w:val="clear" w:color="auto" w:fill="FFFFFF"/>
        </w:rPr>
        <w:t>社團法人桃園市真幸福全人關懷協會</w:t>
      </w:r>
    </w:p>
    <w:p w14:paraId="3515A2C3" w14:textId="5B1F0FB8" w:rsidR="00D71528" w:rsidRPr="00D71528" w:rsidRDefault="00D71528" w:rsidP="00D71528">
      <w:pPr>
        <w:jc w:val="center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D7152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勸募活動公開網站徵信截圖</w:t>
      </w:r>
    </w:p>
    <w:p w14:paraId="52A76151" w14:textId="64FC550C" w:rsidR="00D71528" w:rsidRDefault="00D71528" w:rsidP="00D71528">
      <w:pPr>
        <w:widowControl/>
        <w:shd w:val="clear" w:color="auto" w:fill="FFFFFF"/>
        <w:spacing w:line="615" w:lineRule="atLeast"/>
        <w:textAlignment w:val="baseline"/>
        <w:outlineLvl w:val="3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「真幸福</w:t>
      </w:r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~</w:t>
      </w:r>
      <w:proofErr w:type="gramStart"/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愛鄰愛</w:t>
      </w:r>
      <w:proofErr w:type="gramEnd"/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你事工」勸募活動，勸募許可字號：</w:t>
      </w:r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110</w:t>
      </w:r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年衛</w:t>
      </w:r>
      <w:proofErr w:type="gramStart"/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部救字</w:t>
      </w:r>
      <w:proofErr w:type="gramEnd"/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第</w:t>
      </w:r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1101362648</w:t>
      </w:r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號</w:t>
      </w:r>
    </w:p>
    <w:p w14:paraId="3F5789BF" w14:textId="1E8AD976" w:rsidR="00D71528" w:rsidRPr="00D71528" w:rsidRDefault="00D71528" w:rsidP="00D71528">
      <w:pPr>
        <w:widowControl/>
        <w:shd w:val="clear" w:color="auto" w:fill="FFFFFF"/>
        <w:spacing w:line="615" w:lineRule="atLeast"/>
        <w:textAlignment w:val="baseline"/>
        <w:outlineLvl w:val="3"/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網站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:</w:t>
      </w:r>
      <w:r w:rsidRPr="00D71528">
        <w:t xml:space="preserve"> </w:t>
      </w:r>
      <w:r w:rsidRPr="00D71528">
        <w:rPr>
          <w:rFonts w:ascii="Arial" w:hAnsi="Arial" w:cs="Arial"/>
          <w:color w:val="333333"/>
          <w:sz w:val="19"/>
          <w:szCs w:val="19"/>
          <w:shd w:val="clear" w:color="auto" w:fill="FFFFFF"/>
        </w:rPr>
        <w:t>http://www.tyth.artcom.tw/ap/cust_view.aspx?bid=1035</w:t>
      </w:r>
    </w:p>
    <w:p w14:paraId="1EED7FD4" w14:textId="35DFF537" w:rsidR="00D71528" w:rsidRDefault="00D71528">
      <w:pPr>
        <w:rPr>
          <w:rFonts w:hint="eastAsia"/>
        </w:rPr>
      </w:pPr>
      <w:r>
        <w:rPr>
          <w:noProof/>
        </w:rPr>
        <w:drawing>
          <wp:inline distT="0" distB="0" distL="0" distR="0" wp14:anchorId="6BCF13CC" wp14:editId="5CD23350">
            <wp:extent cx="5274310" cy="346138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CD246" w14:textId="09BAC2E7" w:rsidR="002809C0" w:rsidRDefault="00D71528">
      <w:r>
        <w:rPr>
          <w:noProof/>
        </w:rPr>
        <w:drawing>
          <wp:inline distT="0" distB="0" distL="0" distR="0" wp14:anchorId="1F65C951" wp14:editId="55286515">
            <wp:extent cx="5274310" cy="3559175"/>
            <wp:effectExtent l="0" t="0" r="254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9C0" w:rsidSect="00D71528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28"/>
    <w:rsid w:val="002809C0"/>
    <w:rsid w:val="00D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0E58"/>
  <w15:chartTrackingRefBased/>
  <w15:docId w15:val="{68D58C92-5460-48B4-A5AE-AA19840E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D7152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D71528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2022-08-01T00:41:00Z</dcterms:created>
  <dcterms:modified xsi:type="dcterms:W3CDTF">2022-08-01T00:45:00Z</dcterms:modified>
</cp:coreProperties>
</file>